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B9D" w:rsidRDefault="00031B9D">
      <w:bookmarkStart w:id="0" w:name="_GoBack"/>
      <w:r>
        <w:t>BORGERINDDRAGELSE</w:t>
      </w:r>
    </w:p>
    <w:bookmarkEnd w:id="0"/>
    <w:p w:rsidR="00561678" w:rsidRDefault="00CB787E">
      <w:r>
        <w:t>I</w:t>
      </w:r>
      <w:r w:rsidR="00561678">
        <w:t xml:space="preserve"> </w:t>
      </w:r>
      <w:r w:rsidR="006D07DE">
        <w:t>oktober 2018</w:t>
      </w:r>
      <w:r w:rsidR="00561678">
        <w:t xml:space="preserve"> starte</w:t>
      </w:r>
      <w:r w:rsidR="006D07DE">
        <w:t>de</w:t>
      </w:r>
      <w:r w:rsidR="00561678">
        <w:t xml:space="preserve"> Lyngby-</w:t>
      </w:r>
      <w:r>
        <w:t>Taarbæk</w:t>
      </w:r>
      <w:r w:rsidR="00561678">
        <w:t xml:space="preserve"> </w:t>
      </w:r>
      <w:proofErr w:type="gramStart"/>
      <w:r w:rsidR="00561678">
        <w:t>kommune processen</w:t>
      </w:r>
      <w:proofErr w:type="gramEnd"/>
      <w:r w:rsidR="00561678">
        <w:t xml:space="preserve"> med at revidere kommune</w:t>
      </w:r>
      <w:r w:rsidR="00944156">
        <w:t>strategi og -</w:t>
      </w:r>
      <w:r w:rsidR="00561678">
        <w:t>plan</w:t>
      </w:r>
      <w:r w:rsidR="008D1E41">
        <w:t>. Der blev holdt</w:t>
      </w:r>
      <w:r w:rsidR="006D07DE">
        <w:t xml:space="preserve"> et strategimøde for forvaltningen og kommunalpolitikerne</w:t>
      </w:r>
      <w:r w:rsidR="00561678">
        <w:t xml:space="preserve">. </w:t>
      </w:r>
    </w:p>
    <w:p w:rsidR="00CB787E" w:rsidRDefault="00561678">
      <w:r>
        <w:t>Hold nu op, hvor lyder det dog kedeligt – kunne man måske tænke. Men det er præcis dét arbejde, der senere udmønter sig i</w:t>
      </w:r>
      <w:r w:rsidR="00CB787E">
        <w:t xml:space="preserve"> </w:t>
      </w:r>
      <w:r>
        <w:t>beslutninger om hvad, hvor meget og hvor højt, der skal bygges lige ved siden af dig!</w:t>
      </w:r>
      <w:r w:rsidR="008D1E41">
        <w:t xml:space="preserve"> Det besluttes om der skal inddrages grønne arealer til nyt byggeri og om man vil stille flere krav til kommende byggerier.</w:t>
      </w:r>
    </w:p>
    <w:p w:rsidR="00825E56" w:rsidRDefault="00CB787E">
      <w:r>
        <w:t xml:space="preserve">Siden kommunalvalget i 2017 har borgerinddragelse været et hot emne. </w:t>
      </w:r>
      <w:r w:rsidR="008D1E41">
        <w:t>Borgerinddragelse kan være med til at give det løft i arkitekturen og den forventningsafstemning, som bygherrer og kommunen trænger til. J</w:t>
      </w:r>
      <w:r>
        <w:t xml:space="preserve">eg håber, at det ikke blot bliver ved </w:t>
      </w:r>
      <w:r w:rsidR="00561678">
        <w:t>ordene</w:t>
      </w:r>
      <w:r>
        <w:t>, men at det rent faktisk medfører, at borgerne inddrages</w:t>
      </w:r>
      <w:r w:rsidR="008D1E41">
        <w:t xml:space="preserve"> og engageres</w:t>
      </w:r>
      <w:r>
        <w:t xml:space="preserve">, og </w:t>
      </w:r>
      <w:r w:rsidR="008D1E41">
        <w:t>gerne</w:t>
      </w:r>
      <w:r>
        <w:t xml:space="preserve"> tidligt. </w:t>
      </w:r>
    </w:p>
    <w:p w:rsidR="00CB787E" w:rsidRDefault="00CB787E">
      <w:r>
        <w:t>Hvis man mener noget med borgerinddragelse</w:t>
      </w:r>
      <w:r w:rsidR="008D1E41">
        <w:t xml:space="preserve"> og borger engagement</w:t>
      </w:r>
      <w:r>
        <w:t xml:space="preserve">, så skal det jo ikke handle om, at borgerne skal </w:t>
      </w:r>
      <w:r w:rsidR="00561678">
        <w:t xml:space="preserve">nikke til </w:t>
      </w:r>
      <w:r>
        <w:t>allerede vedtag</w:t>
      </w:r>
      <w:r w:rsidR="00561678">
        <w:t>n</w:t>
      </w:r>
      <w:r>
        <w:t>e planer og rammer, men</w:t>
      </w:r>
      <w:r w:rsidR="006D07DE">
        <w:t xml:space="preserve"> om</w:t>
      </w:r>
      <w:r>
        <w:t xml:space="preserve"> at borgerne faktisk skal være med til at udstikke retningerne, bestemme hastigheden og omfanget af, hvor og hvor meget der skal bygges, og hvorfor.</w:t>
      </w:r>
      <w:r w:rsidR="008D1E41">
        <w:t xml:space="preserve"> Ellers er det ikke inddragelse og engagement, men slet og ret envejsinformation.</w:t>
      </w:r>
    </w:p>
    <w:p w:rsidR="00CB787E" w:rsidRDefault="00CB787E">
      <w:r>
        <w:t xml:space="preserve">Kommuneplanstrategien er interessant for alle borgere, fordi det netop er HER, man kan ændre retningen for kommunen. Når først strategien er lagt, bliver det langt vanskeligere at påvirke kommuneplanen og endnu vanskeligere at ændre noget i et forslag til en lokalplan – fordi så er målet, retningen og hastigheden, allerede sat. </w:t>
      </w:r>
    </w:p>
    <w:p w:rsidR="006D07DE" w:rsidRDefault="00CB787E">
      <w:r>
        <w:t>Derfor</w:t>
      </w:r>
      <w:r w:rsidR="00825E56">
        <w:t xml:space="preserve"> – </w:t>
      </w:r>
      <w:r w:rsidR="006D07DE">
        <w:t xml:space="preserve">er </w:t>
      </w:r>
      <w:r w:rsidR="00825E56">
        <w:t xml:space="preserve">det NU du som borger i denne kommune skal begynde at påvirke dine politikere. Det er nu du skal sætte dig ind i, hvad der er på vej og hvorfor. Det er nu DU skal blive aktiv og engageret i dit lokalområde og kommune. </w:t>
      </w:r>
    </w:p>
    <w:p w:rsidR="00CB787E" w:rsidRDefault="00825E56">
      <w:r>
        <w:t xml:space="preserve">Start med at læse det materiale, der er link til </w:t>
      </w:r>
      <w:r w:rsidR="00561678">
        <w:t>nedenfor</w:t>
      </w:r>
      <w:r>
        <w:t>.</w:t>
      </w:r>
      <w:r w:rsidR="008D1E41">
        <w:t xml:space="preserve"> Her er de første </w:t>
      </w:r>
      <w:proofErr w:type="spellStart"/>
      <w:r w:rsidR="008D1E41">
        <w:t>linier</w:t>
      </w:r>
      <w:proofErr w:type="spellEnd"/>
      <w:r w:rsidR="008D1E41">
        <w:t xml:space="preserve"> i den kommende kommuneplanstrategi allerede lagt.</w:t>
      </w:r>
    </w:p>
    <w:p w:rsidR="00825E56" w:rsidRDefault="00825E56">
      <w:r>
        <w:t>Der er planlagt borgerinddragelse omkring oplægget til kommuneplanstrategi i 3 timer den 30. marts 2019 på Rådhuset. Herefter skriver forvaltningen forslaget</w:t>
      </w:r>
      <w:r w:rsidR="00561678">
        <w:t xml:space="preserve"> og den politiske proces går i gang.</w:t>
      </w:r>
    </w:p>
    <w:p w:rsidR="006D07DE" w:rsidRDefault="00825E56">
      <w:r>
        <w:t xml:space="preserve">Det er mit håb, at man OGSÅ informerer bredt ud inden </w:t>
      </w:r>
      <w:r w:rsidR="00561678">
        <w:t>mødet den 30</w:t>
      </w:r>
      <w:r w:rsidR="00944156">
        <w:t>.</w:t>
      </w:r>
      <w:r w:rsidR="00561678">
        <w:t xml:space="preserve"> marts 2019</w:t>
      </w:r>
      <w:r>
        <w:t xml:space="preserve">. </w:t>
      </w:r>
      <w:r w:rsidR="00561678">
        <w:t>At man sikrer sig, at alle borgere er bekendte med</w:t>
      </w:r>
      <w:r>
        <w:t xml:space="preserve"> indholdet og referatet fra </w:t>
      </w:r>
      <w:r w:rsidR="00561678">
        <w:t>strategi</w:t>
      </w:r>
      <w:r>
        <w:t>mødet i oktober 2018</w:t>
      </w:r>
      <w:r w:rsidR="00561678">
        <w:t xml:space="preserve">, herunder </w:t>
      </w:r>
      <w:r w:rsidR="00944156">
        <w:t>h</w:t>
      </w:r>
      <w:r>
        <w:t xml:space="preserve">vordan det skal udmønte sig i borgerinddragelse. </w:t>
      </w:r>
    </w:p>
    <w:p w:rsidR="00825E56" w:rsidRDefault="00825E56">
      <w:r>
        <w:t>Det havde også været ønskværdigt, om man aktivt havde inddraget alle grundejerforeninger inden mødet den 30. marts</w:t>
      </w:r>
      <w:r w:rsidR="006D07DE">
        <w:t xml:space="preserve"> 2019</w:t>
      </w:r>
      <w:r>
        <w:t>, så de kan medvirke til at sprede budskabet om borgerinddragelse, komme med indspark, ideer og bekymringer.</w:t>
      </w:r>
    </w:p>
    <w:p w:rsidR="008D1E41" w:rsidRDefault="008D1E41">
      <w:r>
        <w:t>Allerbedst havde det jo været, hvis man havde inviteret alle grundejerforeninger</w:t>
      </w:r>
      <w:r w:rsidR="00C17468">
        <w:t xml:space="preserve">, borgerforeninger og interesserede borgere til workshops om den kommende kommuneplanstrategi. Lade borgerne komme ind i maskinrummet og være med til at skabe og ikke bare se på og kommentere. Måske høre fra erfarne byplanlæggere som Jan </w:t>
      </w:r>
      <w:proofErr w:type="spellStart"/>
      <w:r w:rsidR="00C17468">
        <w:t>Gehl</w:t>
      </w:r>
      <w:proofErr w:type="spellEnd"/>
      <w:r w:rsidR="00C17468">
        <w:t>, hvordan man skaber en by for mennesker.</w:t>
      </w:r>
    </w:p>
    <w:p w:rsidR="00944156" w:rsidRDefault="00825E56">
      <w:r>
        <w:t xml:space="preserve">På Lundtofte Borgerforenings hjemmeside </w:t>
      </w:r>
      <w:hyperlink r:id="rId4" w:history="1">
        <w:r w:rsidR="004B1A49" w:rsidRPr="0052284F">
          <w:rPr>
            <w:rStyle w:val="Hyperlink"/>
          </w:rPr>
          <w:t>http://www.lundtofteborgerforening.dk/wp-content/uploads/2019/01/by_2018-12-05_referat_med_bilag_1-3_opt.pdf</w:t>
        </w:r>
      </w:hyperlink>
      <w:r w:rsidR="004B1A49">
        <w:t xml:space="preserve"> </w:t>
      </w:r>
      <w:r>
        <w:t xml:space="preserve">har vi lagt bilag fra kommunalbestyrelsens </w:t>
      </w:r>
      <w:r w:rsidR="00944156">
        <w:t>strategi</w:t>
      </w:r>
      <w:r>
        <w:t>møde ud til fri gennemlæsning.</w:t>
      </w:r>
      <w:r w:rsidR="004B1A49">
        <w:t xml:space="preserve"> </w:t>
      </w:r>
    </w:p>
    <w:p w:rsidR="00825E56" w:rsidRDefault="00031B9D">
      <w:r>
        <w:lastRenderedPageBreak/>
        <w:t xml:space="preserve">Der er vist udviklingsforslag for Lundtofte, </w:t>
      </w:r>
      <w:r w:rsidR="004B1A49">
        <w:t xml:space="preserve">fortætningstanker </w:t>
      </w:r>
      <w:r>
        <w:t xml:space="preserve">for Lyngby, </w:t>
      </w:r>
      <w:r w:rsidR="004B1A49">
        <w:t xml:space="preserve">udbygningsplaner for </w:t>
      </w:r>
      <w:r>
        <w:t xml:space="preserve">traceet, Dyrehavegaards Jorder, </w:t>
      </w:r>
      <w:r w:rsidR="004B1A49">
        <w:t xml:space="preserve">tanker om udvikling af </w:t>
      </w:r>
      <w:r>
        <w:t>området ved det gamle Landbrugsmuseum på Kongevejen</w:t>
      </w:r>
      <w:r w:rsidR="006D07DE">
        <w:t>, ved Sorgenfri Station, Ved Virum Station</w:t>
      </w:r>
      <w:r>
        <w:t xml:space="preserve"> og meget, meget mere.</w:t>
      </w:r>
    </w:p>
    <w:p w:rsidR="00C17468" w:rsidRDefault="00031B9D">
      <w:r>
        <w:t>Jeg kommer til at henvise til dette dokument flere gange frem til mødet den 30. marts 2019, så alle får mulighed for at komme med sine ideer og indspark til debatten om strategien for vores kommune. Deltag i debatten op til mødet, lad dine kommunalpolitikere vide, hvad du mener og vær med på selve mødet</w:t>
      </w:r>
      <w:r w:rsidR="00944156">
        <w:t>.</w:t>
      </w:r>
      <w:r w:rsidR="00C17468">
        <w:t xml:space="preserve"> Pres på for at borgerinddragelsen bliver andet og mere end 3 timer sidst i marts. </w:t>
      </w:r>
    </w:p>
    <w:p w:rsidR="00944156" w:rsidRDefault="00C17468">
      <w:r>
        <w:t>Hvis kommunens politikere ønsker at vi borgere skal engagere os, så skal vi også føle og se, at det nytter noget. Det skal jo ikke bare handle om, at man kan sætte flueben ved borgerinddragelse og så fortsætte som man plejer.</w:t>
      </w:r>
    </w:p>
    <w:p w:rsidR="00944156" w:rsidRDefault="00944156"/>
    <w:p w:rsidR="00031B9D" w:rsidRDefault="00031B9D">
      <w:r>
        <w:t>Med venlig hilsen</w:t>
      </w:r>
      <w:r>
        <w:br/>
        <w:t>Michael M. Jørgensen</w:t>
      </w:r>
      <w:r>
        <w:br/>
        <w:t xml:space="preserve">Formand </w:t>
      </w:r>
      <w:r>
        <w:br/>
      </w:r>
      <w:r>
        <w:br/>
        <w:t>Lundtofte Borgerforening</w:t>
      </w:r>
    </w:p>
    <w:p w:rsidR="00C17468" w:rsidRDefault="00C17468"/>
    <w:p w:rsidR="00C17468" w:rsidRDefault="00C17468"/>
    <w:p w:rsidR="00C17468" w:rsidRDefault="00C17468"/>
    <w:p w:rsidR="00C17468" w:rsidRDefault="00C17468">
      <w:r>
        <w:t>Husk at læse materialet fra kommunens strategimøde, der blev afholdt i oktober 2018:</w:t>
      </w:r>
    </w:p>
    <w:p w:rsidR="00C17468" w:rsidRDefault="00C17468">
      <w:hyperlink r:id="rId5" w:history="1">
        <w:r w:rsidRPr="0052284F">
          <w:rPr>
            <w:rStyle w:val="Hyperlink"/>
          </w:rPr>
          <w:t>http://www.lundtofteborgerforening.dk/wp-content/uploads/2019/01/by_2018-12-05_referat_med_bilag_1-3_opt.pdf</w:t>
        </w:r>
      </w:hyperlink>
      <w:r>
        <w:t xml:space="preserve"> </w:t>
      </w:r>
      <w:r>
        <w:t>(dokumentet stammer fra byplanudvalget vedtagelse af processen i december 2018)</w:t>
      </w:r>
    </w:p>
    <w:sectPr w:rsidR="00C1746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87E"/>
    <w:rsid w:val="00031B9D"/>
    <w:rsid w:val="004B1A49"/>
    <w:rsid w:val="00561678"/>
    <w:rsid w:val="006D07DE"/>
    <w:rsid w:val="00825E56"/>
    <w:rsid w:val="008D1E41"/>
    <w:rsid w:val="00944156"/>
    <w:rsid w:val="00C17468"/>
    <w:rsid w:val="00CB787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061BE"/>
  <w15:chartTrackingRefBased/>
  <w15:docId w15:val="{829051C7-B3DA-4643-9DBD-32206E7CF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4B1A49"/>
    <w:rPr>
      <w:color w:val="0563C1" w:themeColor="hyperlink"/>
      <w:u w:val="single"/>
    </w:rPr>
  </w:style>
  <w:style w:type="character" w:styleId="Ulstomtale">
    <w:name w:val="Unresolved Mention"/>
    <w:basedOn w:val="Standardskrifttypeiafsnit"/>
    <w:uiPriority w:val="99"/>
    <w:semiHidden/>
    <w:unhideWhenUsed/>
    <w:rsid w:val="004B1A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undtofteborgerforening.dk/wp-content/uploads/2019/01/by_2018-12-05_referat_med_bilag_1-3_opt.pdf" TargetMode="External"/><Relationship Id="rId4" Type="http://schemas.openxmlformats.org/officeDocument/2006/relationships/hyperlink" Target="http://www.lundtofteborgerforening.dk/wp-content/uploads/2019/01/by_2018-12-05_referat_med_bilag_1-3_opt.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662</Words>
  <Characters>4041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Michael</cp:lastModifiedBy>
  <cp:revision>5</cp:revision>
  <cp:lastPrinted>2019-02-02T11:52:00Z</cp:lastPrinted>
  <dcterms:created xsi:type="dcterms:W3CDTF">2019-01-31T10:47:00Z</dcterms:created>
  <dcterms:modified xsi:type="dcterms:W3CDTF">2019-02-02T12:10:00Z</dcterms:modified>
</cp:coreProperties>
</file>